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4D20F" w14:textId="149EA9B2" w:rsidR="00CA0879" w:rsidRDefault="00CA0879" w:rsidP="00037E9C">
      <w:pPr>
        <w:spacing w:line="400" w:lineRule="exact"/>
        <w:ind w:firstLineChars="600" w:firstLine="2160"/>
        <w:rPr>
          <w:sz w:val="36"/>
          <w:szCs w:val="36"/>
        </w:rPr>
      </w:pPr>
      <w:r w:rsidRPr="00CA0879">
        <w:rPr>
          <w:rFonts w:hint="eastAsia"/>
          <w:sz w:val="36"/>
          <w:szCs w:val="36"/>
        </w:rPr>
        <w:t>水道メーター単価内訳書</w:t>
      </w:r>
    </w:p>
    <w:p w14:paraId="3F199829" w14:textId="77777777" w:rsidR="00CA0879" w:rsidRPr="00CA0879" w:rsidRDefault="00CA0879" w:rsidP="00CA0879">
      <w:pPr>
        <w:spacing w:line="400" w:lineRule="exact"/>
        <w:rPr>
          <w:sz w:val="36"/>
          <w:szCs w:val="36"/>
        </w:rPr>
      </w:pPr>
    </w:p>
    <w:p w14:paraId="45E989AE" w14:textId="2B53BB91" w:rsidR="00CA0879" w:rsidRDefault="00CA0879" w:rsidP="002E7567">
      <w:pPr>
        <w:spacing w:line="400" w:lineRule="exact"/>
        <w:ind w:rightChars="-129" w:right="-284"/>
        <w:contextualSpacing/>
        <w:jc w:val="right"/>
      </w:pPr>
      <w:r>
        <w:rPr>
          <w:rFonts w:hint="eastAsia"/>
        </w:rPr>
        <w:t>（税抜き）</w:t>
      </w:r>
    </w:p>
    <w:tbl>
      <w:tblPr>
        <w:tblStyle w:val="aa"/>
        <w:tblW w:w="10490" w:type="dxa"/>
        <w:tblInd w:w="-714" w:type="dxa"/>
        <w:tblLook w:val="04A0" w:firstRow="1" w:lastRow="0" w:firstColumn="1" w:lastColumn="0" w:noHBand="0" w:noVBand="1"/>
      </w:tblPr>
      <w:tblGrid>
        <w:gridCol w:w="1111"/>
        <w:gridCol w:w="1113"/>
        <w:gridCol w:w="1297"/>
        <w:gridCol w:w="829"/>
        <w:gridCol w:w="1037"/>
        <w:gridCol w:w="1134"/>
        <w:gridCol w:w="1276"/>
        <w:gridCol w:w="1276"/>
        <w:gridCol w:w="1417"/>
      </w:tblGrid>
      <w:tr w:rsidR="00037E9C" w14:paraId="16B6F2BE" w14:textId="77777777" w:rsidTr="00D94E33">
        <w:tc>
          <w:tcPr>
            <w:tcW w:w="1111" w:type="dxa"/>
            <w:vAlign w:val="center"/>
          </w:tcPr>
          <w:p w14:paraId="0F8A879F" w14:textId="6D776D08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型式</w:t>
            </w:r>
          </w:p>
        </w:tc>
        <w:tc>
          <w:tcPr>
            <w:tcW w:w="1113" w:type="dxa"/>
            <w:vAlign w:val="center"/>
          </w:tcPr>
          <w:p w14:paraId="5D1AB934" w14:textId="77777777" w:rsidR="00037E9C" w:rsidRPr="00037E9C" w:rsidRDefault="00037E9C" w:rsidP="00037E9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定格最大流量</w:t>
            </w:r>
          </w:p>
          <w:p w14:paraId="73F74086" w14:textId="5891669F" w:rsidR="00037E9C" w:rsidRPr="00037E9C" w:rsidRDefault="00037E9C" w:rsidP="00037E9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Q3</w:t>
            </w:r>
          </w:p>
          <w:p w14:paraId="50819B3A" w14:textId="2068EA75" w:rsidR="00037E9C" w:rsidRPr="00037E9C" w:rsidRDefault="00037E9C" w:rsidP="00037E9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（㎥/h）</w:t>
            </w:r>
          </w:p>
        </w:tc>
        <w:tc>
          <w:tcPr>
            <w:tcW w:w="1297" w:type="dxa"/>
            <w:vAlign w:val="center"/>
          </w:tcPr>
          <w:p w14:paraId="24C80361" w14:textId="77777777" w:rsidR="00037E9C" w:rsidRDefault="00037E9C" w:rsidP="00037E9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計量範囲</w:t>
            </w:r>
          </w:p>
          <w:p w14:paraId="2FA6C06E" w14:textId="77777777" w:rsidR="00037E9C" w:rsidRPr="00037E9C" w:rsidRDefault="00037E9C" w:rsidP="00037E9C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  <w:p w14:paraId="172CF051" w14:textId="68BDE659" w:rsidR="00037E9C" w:rsidRPr="00037E9C" w:rsidRDefault="00037E9C" w:rsidP="00037E9C">
            <w:pPr>
              <w:spacing w:line="400" w:lineRule="exact"/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Q3/Q1=R</w:t>
            </w:r>
          </w:p>
        </w:tc>
        <w:tc>
          <w:tcPr>
            <w:tcW w:w="829" w:type="dxa"/>
            <w:vAlign w:val="center"/>
          </w:tcPr>
          <w:p w14:paraId="320C0AA6" w14:textId="3AA51B88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口径</w:t>
            </w:r>
          </w:p>
        </w:tc>
        <w:tc>
          <w:tcPr>
            <w:tcW w:w="1037" w:type="dxa"/>
            <w:vAlign w:val="center"/>
          </w:tcPr>
          <w:p w14:paraId="13015720" w14:textId="0D5C7A78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接続部</w:t>
            </w:r>
          </w:p>
        </w:tc>
        <w:tc>
          <w:tcPr>
            <w:tcW w:w="1134" w:type="dxa"/>
            <w:vAlign w:val="center"/>
          </w:tcPr>
          <w:p w14:paraId="7FC0438F" w14:textId="213AD776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新品</w:t>
            </w:r>
          </w:p>
        </w:tc>
        <w:tc>
          <w:tcPr>
            <w:tcW w:w="1276" w:type="dxa"/>
            <w:vAlign w:val="center"/>
          </w:tcPr>
          <w:p w14:paraId="6C73288B" w14:textId="77777777" w:rsid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バーター品</w:t>
            </w:r>
          </w:p>
          <w:p w14:paraId="7A4185CB" w14:textId="77777777" w:rsidR="00037E9C" w:rsidRDefault="00037E9C" w:rsidP="00037E9C">
            <w:pPr>
              <w:jc w:val="center"/>
              <w:rPr>
                <w:sz w:val="21"/>
                <w:szCs w:val="21"/>
              </w:rPr>
            </w:pPr>
          </w:p>
          <w:p w14:paraId="0B6850A2" w14:textId="3EB6C51E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</w:t>
            </w:r>
          </w:p>
        </w:tc>
        <w:tc>
          <w:tcPr>
            <w:tcW w:w="1276" w:type="dxa"/>
            <w:vAlign w:val="center"/>
          </w:tcPr>
          <w:p w14:paraId="28E46E76" w14:textId="77777777" w:rsid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予定個数</w:t>
            </w:r>
          </w:p>
          <w:p w14:paraId="4C598175" w14:textId="77777777" w:rsidR="00037E9C" w:rsidRDefault="00037E9C" w:rsidP="00037E9C">
            <w:pPr>
              <w:jc w:val="center"/>
              <w:rPr>
                <w:sz w:val="21"/>
                <w:szCs w:val="21"/>
              </w:rPr>
            </w:pPr>
          </w:p>
          <w:p w14:paraId="357831C7" w14:textId="20C83B86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B</w:t>
            </w:r>
          </w:p>
        </w:tc>
        <w:tc>
          <w:tcPr>
            <w:tcW w:w="1417" w:type="dxa"/>
            <w:vAlign w:val="center"/>
          </w:tcPr>
          <w:p w14:paraId="48495536" w14:textId="77777777" w:rsidR="00037E9C" w:rsidRDefault="00037E9C" w:rsidP="00037E9C">
            <w:pPr>
              <w:jc w:val="center"/>
              <w:rPr>
                <w:sz w:val="21"/>
                <w:szCs w:val="21"/>
              </w:rPr>
            </w:pPr>
            <w:r w:rsidRPr="00037E9C">
              <w:rPr>
                <w:rFonts w:hint="eastAsia"/>
                <w:sz w:val="21"/>
                <w:szCs w:val="21"/>
              </w:rPr>
              <w:t>金額</w:t>
            </w:r>
          </w:p>
          <w:p w14:paraId="291664C0" w14:textId="77777777" w:rsidR="00037E9C" w:rsidRDefault="00037E9C" w:rsidP="00037E9C">
            <w:pPr>
              <w:ind w:rightChars="3" w:right="7"/>
              <w:jc w:val="center"/>
              <w:rPr>
                <w:sz w:val="21"/>
                <w:szCs w:val="21"/>
              </w:rPr>
            </w:pPr>
          </w:p>
          <w:p w14:paraId="5F1A8040" w14:textId="06362CAF" w:rsidR="00037E9C" w:rsidRPr="00037E9C" w:rsidRDefault="00037E9C" w:rsidP="00037E9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C=A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✕</w:t>
            </w:r>
            <w:r w:rsidRPr="00037E9C">
              <w:rPr>
                <w:rFonts w:eastAsiaTheme="minorHAnsi" w:cs="ＭＳ 明朝" w:hint="eastAsia"/>
                <w:sz w:val="21"/>
                <w:szCs w:val="21"/>
              </w:rPr>
              <w:t>B</w:t>
            </w:r>
          </w:p>
        </w:tc>
      </w:tr>
      <w:tr w:rsidR="00037E9C" w14:paraId="447E8B71" w14:textId="77777777" w:rsidTr="00D94E33">
        <w:tc>
          <w:tcPr>
            <w:tcW w:w="1111" w:type="dxa"/>
            <w:vMerge w:val="restart"/>
            <w:vAlign w:val="center"/>
          </w:tcPr>
          <w:p w14:paraId="038B0E30" w14:textId="680DA974" w:rsidR="00037E9C" w:rsidRDefault="00037E9C" w:rsidP="00CA0879">
            <w:pPr>
              <w:spacing w:line="400" w:lineRule="exact"/>
              <w:jc w:val="center"/>
            </w:pPr>
            <w:r>
              <w:rPr>
                <w:rFonts w:hint="eastAsia"/>
              </w:rPr>
              <w:t>直読型接線流羽根車式</w:t>
            </w:r>
          </w:p>
        </w:tc>
        <w:tc>
          <w:tcPr>
            <w:tcW w:w="1113" w:type="dxa"/>
          </w:tcPr>
          <w:p w14:paraId="08ABEC88" w14:textId="55306BC6" w:rsidR="00037E9C" w:rsidRDefault="00037E9C" w:rsidP="00D94E33">
            <w:pPr>
              <w:jc w:val="center"/>
            </w:pPr>
            <w:r>
              <w:rPr>
                <w:rFonts w:hint="eastAsia"/>
              </w:rPr>
              <w:t>2.5</w:t>
            </w:r>
          </w:p>
        </w:tc>
        <w:tc>
          <w:tcPr>
            <w:tcW w:w="1297" w:type="dxa"/>
          </w:tcPr>
          <w:p w14:paraId="469DCD83" w14:textId="54FA339A" w:rsidR="00037E9C" w:rsidRDefault="00037E9C" w:rsidP="00D94E33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829" w:type="dxa"/>
          </w:tcPr>
          <w:p w14:paraId="2EE1E598" w14:textId="59455534" w:rsidR="00037E9C" w:rsidRDefault="00037E9C" w:rsidP="00D94E33">
            <w:pPr>
              <w:jc w:val="center"/>
            </w:pPr>
            <w:r>
              <w:rPr>
                <w:rFonts w:hint="eastAsia"/>
              </w:rPr>
              <w:t>13mm</w:t>
            </w:r>
          </w:p>
        </w:tc>
        <w:tc>
          <w:tcPr>
            <w:tcW w:w="1037" w:type="dxa"/>
          </w:tcPr>
          <w:p w14:paraId="2B31CB3E" w14:textId="0D926BCE" w:rsidR="00037E9C" w:rsidRDefault="00037E9C" w:rsidP="00D94E33">
            <w:pPr>
              <w:jc w:val="center"/>
            </w:pPr>
            <w:r>
              <w:rPr>
                <w:rFonts w:hint="eastAsia"/>
              </w:rPr>
              <w:t>ねじ</w:t>
            </w:r>
          </w:p>
        </w:tc>
        <w:tc>
          <w:tcPr>
            <w:tcW w:w="1134" w:type="dxa"/>
          </w:tcPr>
          <w:p w14:paraId="4E266891" w14:textId="0243E898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1C6D0C42" w14:textId="15CA612A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304EC6E4" w14:textId="32B4F2A7" w:rsidR="00037E9C" w:rsidRDefault="00037E9C" w:rsidP="00D94E33">
            <w:pPr>
              <w:jc w:val="right"/>
            </w:pPr>
            <w:r>
              <w:rPr>
                <w:rFonts w:hint="eastAsia"/>
              </w:rPr>
              <w:t>442</w:t>
            </w:r>
            <w:r w:rsidR="00D94E33">
              <w:rPr>
                <w:rFonts w:hint="eastAsia"/>
              </w:rPr>
              <w:t>個</w:t>
            </w:r>
          </w:p>
        </w:tc>
        <w:tc>
          <w:tcPr>
            <w:tcW w:w="1417" w:type="dxa"/>
          </w:tcPr>
          <w:p w14:paraId="5930E99A" w14:textId="57D93687" w:rsidR="00037E9C" w:rsidRDefault="00037E9C" w:rsidP="00D94E33">
            <w:pPr>
              <w:ind w:leftChars="-1" w:hanging="2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37E9C" w14:paraId="58CFB4A5" w14:textId="77777777" w:rsidTr="00D94E33">
        <w:tc>
          <w:tcPr>
            <w:tcW w:w="1111" w:type="dxa"/>
            <w:vMerge/>
          </w:tcPr>
          <w:p w14:paraId="45B8475E" w14:textId="77777777" w:rsidR="00037E9C" w:rsidRDefault="00037E9C"/>
        </w:tc>
        <w:tc>
          <w:tcPr>
            <w:tcW w:w="1113" w:type="dxa"/>
          </w:tcPr>
          <w:p w14:paraId="4996A868" w14:textId="2B58101B" w:rsidR="00037E9C" w:rsidRDefault="00037E9C" w:rsidP="00D94E3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297" w:type="dxa"/>
          </w:tcPr>
          <w:p w14:paraId="33C76DA8" w14:textId="06E624ED" w:rsidR="00037E9C" w:rsidRDefault="00037E9C" w:rsidP="00D94E33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829" w:type="dxa"/>
          </w:tcPr>
          <w:p w14:paraId="04C691A3" w14:textId="267AD321" w:rsidR="00037E9C" w:rsidRDefault="00037E9C" w:rsidP="00D94E33">
            <w:pPr>
              <w:jc w:val="center"/>
            </w:pPr>
            <w:r>
              <w:rPr>
                <w:rFonts w:hint="eastAsia"/>
              </w:rPr>
              <w:t>20mm</w:t>
            </w:r>
          </w:p>
        </w:tc>
        <w:tc>
          <w:tcPr>
            <w:tcW w:w="1037" w:type="dxa"/>
          </w:tcPr>
          <w:p w14:paraId="50CDD841" w14:textId="2B771CDA" w:rsidR="00037E9C" w:rsidRDefault="00037E9C" w:rsidP="00D94E33">
            <w:pPr>
              <w:jc w:val="center"/>
            </w:pPr>
            <w:r>
              <w:rPr>
                <w:rFonts w:hint="eastAsia"/>
              </w:rPr>
              <w:t>ねじ</w:t>
            </w:r>
          </w:p>
        </w:tc>
        <w:tc>
          <w:tcPr>
            <w:tcW w:w="1134" w:type="dxa"/>
          </w:tcPr>
          <w:p w14:paraId="6B387BDA" w14:textId="42225518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18480C00" w14:textId="538845FA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03EE1EBE" w14:textId="02010ECC" w:rsidR="00037E9C" w:rsidRDefault="00037E9C" w:rsidP="00D94E33">
            <w:pPr>
              <w:jc w:val="right"/>
            </w:pPr>
            <w:r>
              <w:rPr>
                <w:rFonts w:hint="eastAsia"/>
              </w:rPr>
              <w:t>62</w:t>
            </w:r>
            <w:r w:rsidR="00D94E33">
              <w:rPr>
                <w:rFonts w:hint="eastAsia"/>
              </w:rPr>
              <w:t>個</w:t>
            </w:r>
          </w:p>
        </w:tc>
        <w:tc>
          <w:tcPr>
            <w:tcW w:w="1417" w:type="dxa"/>
          </w:tcPr>
          <w:p w14:paraId="611E0C6E" w14:textId="4DD7E335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37E9C" w14:paraId="584BA9AF" w14:textId="77777777" w:rsidTr="00D94E33">
        <w:tc>
          <w:tcPr>
            <w:tcW w:w="1111" w:type="dxa"/>
            <w:vMerge/>
          </w:tcPr>
          <w:p w14:paraId="3352123B" w14:textId="77777777" w:rsidR="00037E9C" w:rsidRDefault="00037E9C"/>
        </w:tc>
        <w:tc>
          <w:tcPr>
            <w:tcW w:w="1113" w:type="dxa"/>
          </w:tcPr>
          <w:p w14:paraId="6E9237AC" w14:textId="6003598C" w:rsidR="00037E9C" w:rsidRDefault="00037E9C" w:rsidP="00D94E33">
            <w:pPr>
              <w:jc w:val="center"/>
            </w:pPr>
            <w:r>
              <w:rPr>
                <w:rFonts w:hint="eastAsia"/>
              </w:rPr>
              <w:t>6.3</w:t>
            </w:r>
          </w:p>
        </w:tc>
        <w:tc>
          <w:tcPr>
            <w:tcW w:w="1297" w:type="dxa"/>
          </w:tcPr>
          <w:p w14:paraId="7A6EC44E" w14:textId="434546BE" w:rsidR="00037E9C" w:rsidRDefault="00037E9C" w:rsidP="00D94E33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829" w:type="dxa"/>
          </w:tcPr>
          <w:p w14:paraId="066DEA3D" w14:textId="61D20985" w:rsidR="00037E9C" w:rsidRDefault="00037E9C" w:rsidP="00D94E33">
            <w:pPr>
              <w:jc w:val="center"/>
            </w:pPr>
            <w:r>
              <w:rPr>
                <w:rFonts w:hint="eastAsia"/>
              </w:rPr>
              <w:t>25mm</w:t>
            </w:r>
          </w:p>
        </w:tc>
        <w:tc>
          <w:tcPr>
            <w:tcW w:w="1037" w:type="dxa"/>
          </w:tcPr>
          <w:p w14:paraId="41BFCA0D" w14:textId="3742E8B8" w:rsidR="00037E9C" w:rsidRDefault="00037E9C" w:rsidP="00D94E33">
            <w:pPr>
              <w:jc w:val="center"/>
            </w:pPr>
            <w:r>
              <w:rPr>
                <w:rFonts w:hint="eastAsia"/>
              </w:rPr>
              <w:t>ねじ</w:t>
            </w:r>
          </w:p>
        </w:tc>
        <w:tc>
          <w:tcPr>
            <w:tcW w:w="1134" w:type="dxa"/>
          </w:tcPr>
          <w:p w14:paraId="65295BAB" w14:textId="00FB3EAF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07510645" w14:textId="5B6C65F4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75B72EC9" w14:textId="0194A8BA" w:rsidR="00037E9C" w:rsidRDefault="00037E9C" w:rsidP="00D94E33">
            <w:pPr>
              <w:jc w:val="right"/>
            </w:pPr>
            <w:r>
              <w:rPr>
                <w:rFonts w:hint="eastAsia"/>
              </w:rPr>
              <w:t>1</w:t>
            </w:r>
            <w:r w:rsidR="00D94E33">
              <w:rPr>
                <w:rFonts w:hint="eastAsia"/>
              </w:rPr>
              <w:t>個</w:t>
            </w:r>
          </w:p>
        </w:tc>
        <w:tc>
          <w:tcPr>
            <w:tcW w:w="1417" w:type="dxa"/>
          </w:tcPr>
          <w:p w14:paraId="0F8ABB9A" w14:textId="143269A8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37E9C" w14:paraId="2CBB54EB" w14:textId="77777777" w:rsidTr="00D94E33">
        <w:tc>
          <w:tcPr>
            <w:tcW w:w="1111" w:type="dxa"/>
            <w:vMerge/>
          </w:tcPr>
          <w:p w14:paraId="69B974E4" w14:textId="77777777" w:rsidR="00037E9C" w:rsidRDefault="00037E9C"/>
        </w:tc>
        <w:tc>
          <w:tcPr>
            <w:tcW w:w="1113" w:type="dxa"/>
          </w:tcPr>
          <w:p w14:paraId="0AC63243" w14:textId="53186987" w:rsidR="00037E9C" w:rsidRDefault="00037E9C" w:rsidP="00D94E33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297" w:type="dxa"/>
          </w:tcPr>
          <w:p w14:paraId="7082E93D" w14:textId="2915B225" w:rsidR="00037E9C" w:rsidRDefault="00037E9C" w:rsidP="00D94E33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829" w:type="dxa"/>
          </w:tcPr>
          <w:p w14:paraId="693AAC23" w14:textId="29ACFAF3" w:rsidR="00037E9C" w:rsidRDefault="00037E9C" w:rsidP="00D94E33">
            <w:pPr>
              <w:jc w:val="center"/>
            </w:pPr>
            <w:r>
              <w:rPr>
                <w:rFonts w:hint="eastAsia"/>
              </w:rPr>
              <w:t>30mm</w:t>
            </w:r>
          </w:p>
        </w:tc>
        <w:tc>
          <w:tcPr>
            <w:tcW w:w="1037" w:type="dxa"/>
          </w:tcPr>
          <w:p w14:paraId="0AEAB8F9" w14:textId="4387D375" w:rsidR="00037E9C" w:rsidRDefault="00037E9C" w:rsidP="00D94E33">
            <w:pPr>
              <w:jc w:val="center"/>
            </w:pPr>
            <w:r>
              <w:rPr>
                <w:rFonts w:hint="eastAsia"/>
              </w:rPr>
              <w:t>ねじ</w:t>
            </w:r>
          </w:p>
        </w:tc>
        <w:tc>
          <w:tcPr>
            <w:tcW w:w="1134" w:type="dxa"/>
          </w:tcPr>
          <w:p w14:paraId="0E71D5DD" w14:textId="53B0553A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6A582386" w14:textId="69B3B934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69C6DE67" w14:textId="0FA23129" w:rsidR="00037E9C" w:rsidRDefault="00037E9C" w:rsidP="00D94E33">
            <w:pPr>
              <w:jc w:val="right"/>
            </w:pPr>
            <w:r>
              <w:rPr>
                <w:rFonts w:hint="eastAsia"/>
              </w:rPr>
              <w:t>1</w:t>
            </w:r>
            <w:r w:rsidR="00D94E33">
              <w:rPr>
                <w:rFonts w:hint="eastAsia"/>
              </w:rPr>
              <w:t>個</w:t>
            </w:r>
          </w:p>
        </w:tc>
        <w:tc>
          <w:tcPr>
            <w:tcW w:w="1417" w:type="dxa"/>
          </w:tcPr>
          <w:p w14:paraId="0D4F0D3B" w14:textId="618CC265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37E9C" w14:paraId="7E7DD610" w14:textId="77777777" w:rsidTr="00D94E33">
        <w:tc>
          <w:tcPr>
            <w:tcW w:w="1111" w:type="dxa"/>
            <w:vMerge/>
          </w:tcPr>
          <w:p w14:paraId="29B595F6" w14:textId="77777777" w:rsidR="00037E9C" w:rsidRDefault="00037E9C"/>
        </w:tc>
        <w:tc>
          <w:tcPr>
            <w:tcW w:w="1113" w:type="dxa"/>
          </w:tcPr>
          <w:p w14:paraId="3646C8FF" w14:textId="2621838F" w:rsidR="00037E9C" w:rsidRDefault="00037E9C" w:rsidP="00D94E33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297" w:type="dxa"/>
          </w:tcPr>
          <w:p w14:paraId="5499B52E" w14:textId="27E733BC" w:rsidR="00037E9C" w:rsidRDefault="00037E9C" w:rsidP="00D94E33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829" w:type="dxa"/>
          </w:tcPr>
          <w:p w14:paraId="27C877AF" w14:textId="065E3E5B" w:rsidR="00037E9C" w:rsidRDefault="00037E9C" w:rsidP="00D94E33">
            <w:pPr>
              <w:jc w:val="center"/>
            </w:pPr>
            <w:r>
              <w:rPr>
                <w:rFonts w:hint="eastAsia"/>
              </w:rPr>
              <w:t>40mm</w:t>
            </w:r>
          </w:p>
        </w:tc>
        <w:tc>
          <w:tcPr>
            <w:tcW w:w="1037" w:type="dxa"/>
          </w:tcPr>
          <w:p w14:paraId="50A44379" w14:textId="41CCE101" w:rsidR="00037E9C" w:rsidRDefault="00037E9C" w:rsidP="00D94E33">
            <w:pPr>
              <w:jc w:val="center"/>
            </w:pPr>
            <w:r>
              <w:rPr>
                <w:rFonts w:hint="eastAsia"/>
              </w:rPr>
              <w:t>ねじ</w:t>
            </w:r>
          </w:p>
        </w:tc>
        <w:tc>
          <w:tcPr>
            <w:tcW w:w="1134" w:type="dxa"/>
          </w:tcPr>
          <w:p w14:paraId="139BBE58" w14:textId="59CB9047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0C667817" w14:textId="4D8520F3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76" w:type="dxa"/>
          </w:tcPr>
          <w:p w14:paraId="48BD5D10" w14:textId="00006F35" w:rsidR="00037E9C" w:rsidRDefault="00037E9C" w:rsidP="00D94E33">
            <w:pPr>
              <w:jc w:val="right"/>
            </w:pPr>
            <w:r>
              <w:rPr>
                <w:rFonts w:hint="eastAsia"/>
              </w:rPr>
              <w:t>6</w:t>
            </w:r>
            <w:r w:rsidR="00D94E33">
              <w:rPr>
                <w:rFonts w:hint="eastAsia"/>
              </w:rPr>
              <w:t>個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3A7FC11" w14:textId="0F5E2FA2" w:rsidR="00037E9C" w:rsidRDefault="00037E9C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94E33" w14:paraId="77DF88EB" w14:textId="77777777" w:rsidTr="00D94E33">
        <w:tc>
          <w:tcPr>
            <w:tcW w:w="7797" w:type="dxa"/>
            <w:gridSpan w:val="7"/>
          </w:tcPr>
          <w:p w14:paraId="7E925087" w14:textId="08114C7C" w:rsidR="00D94E33" w:rsidRDefault="00D94E33" w:rsidP="00D94E33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14:paraId="4E283A50" w14:textId="214AC9E1" w:rsidR="00D94E33" w:rsidRDefault="00D94E33" w:rsidP="00D94E33">
            <w:pPr>
              <w:jc w:val="right"/>
            </w:pPr>
            <w:r>
              <w:rPr>
                <w:rFonts w:hint="eastAsia"/>
              </w:rPr>
              <w:t>512個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1DEDC" w14:textId="514E5FAC" w:rsidR="00D94E33" w:rsidRDefault="00D94E33" w:rsidP="00D94E33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72A07A31" w14:textId="23F60132" w:rsidR="00CA0879" w:rsidRDefault="00D94E33" w:rsidP="00561B01">
      <w:pPr>
        <w:spacing w:line="320" w:lineRule="exact"/>
        <w:jc w:val="right"/>
      </w:pPr>
      <w:r>
        <w:rPr>
          <w:rFonts w:hint="eastAsia"/>
        </w:rPr>
        <w:t xml:space="preserve">　</w:t>
      </w:r>
      <w:r w:rsidRPr="00D94E33">
        <w:rPr>
          <w:rFonts w:hint="eastAsia"/>
          <w:sz w:val="24"/>
          <w:szCs w:val="28"/>
        </w:rPr>
        <w:t>入札金額</w:t>
      </w:r>
    </w:p>
    <w:p w14:paraId="78080DC8" w14:textId="77777777" w:rsidR="00D94E33" w:rsidRDefault="00D94E33" w:rsidP="00D94E33">
      <w:pPr>
        <w:spacing w:line="240" w:lineRule="exact"/>
      </w:pPr>
    </w:p>
    <w:p w14:paraId="3EEAF688" w14:textId="77777777" w:rsidR="00D94E33" w:rsidRPr="00D94E33" w:rsidRDefault="00D94E33" w:rsidP="00D94E33">
      <w:pPr>
        <w:spacing w:line="240" w:lineRule="exact"/>
        <w:rPr>
          <w:sz w:val="24"/>
        </w:rPr>
      </w:pPr>
    </w:p>
    <w:p w14:paraId="4B51CB16" w14:textId="5791D45B" w:rsidR="00D94E33" w:rsidRDefault="00D94E33" w:rsidP="00D94E33">
      <w:pPr>
        <w:spacing w:line="240" w:lineRule="exact"/>
        <w:contextualSpacing/>
        <w:rPr>
          <w:sz w:val="24"/>
        </w:rPr>
      </w:pPr>
      <w:r w:rsidRPr="00D94E33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</w:t>
      </w:r>
      <w:r w:rsidRPr="00D94E33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Pr="00D94E33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Pr="00D94E33">
        <w:rPr>
          <w:rFonts w:hint="eastAsia"/>
          <w:sz w:val="24"/>
        </w:rPr>
        <w:t>日</w:t>
      </w:r>
    </w:p>
    <w:p w14:paraId="6C98CFC2" w14:textId="77777777" w:rsidR="00D94E33" w:rsidRDefault="00D94E33" w:rsidP="00D94E33">
      <w:pPr>
        <w:spacing w:line="240" w:lineRule="exact"/>
        <w:contextualSpacing/>
        <w:rPr>
          <w:sz w:val="24"/>
        </w:rPr>
      </w:pPr>
    </w:p>
    <w:p w14:paraId="4AC531F7" w14:textId="77777777" w:rsidR="00D94E33" w:rsidRDefault="00D94E33" w:rsidP="00D94E33">
      <w:pPr>
        <w:spacing w:line="240" w:lineRule="exact"/>
        <w:contextualSpacing/>
        <w:rPr>
          <w:sz w:val="24"/>
        </w:rPr>
      </w:pPr>
    </w:p>
    <w:p w14:paraId="3DE6162A" w14:textId="77777777" w:rsidR="00D94E33" w:rsidRDefault="00D94E33" w:rsidP="00D94E33">
      <w:pPr>
        <w:spacing w:line="240" w:lineRule="exact"/>
        <w:contextualSpacing/>
        <w:rPr>
          <w:sz w:val="24"/>
        </w:rPr>
      </w:pPr>
    </w:p>
    <w:p w14:paraId="2B5B2E50" w14:textId="77777777" w:rsidR="00D94E33" w:rsidRDefault="00D94E33" w:rsidP="00D94E33">
      <w:pPr>
        <w:spacing w:line="240" w:lineRule="exact"/>
        <w:contextualSpacing/>
        <w:rPr>
          <w:sz w:val="24"/>
        </w:rPr>
      </w:pPr>
    </w:p>
    <w:p w14:paraId="274C0B94" w14:textId="6B290573" w:rsidR="00D94E33" w:rsidRDefault="00D94E33" w:rsidP="00D94E33">
      <w:pPr>
        <w:wordWrap w:val="0"/>
        <w:spacing w:line="240" w:lineRule="exact"/>
        <w:contextualSpacing/>
        <w:jc w:val="right"/>
        <w:rPr>
          <w:sz w:val="24"/>
        </w:rPr>
      </w:pPr>
      <w:r>
        <w:rPr>
          <w:rFonts w:hint="eastAsia"/>
          <w:sz w:val="24"/>
        </w:rPr>
        <w:t xml:space="preserve">住所　　　　　　　　　　　　　　　　　　　　　　　</w:t>
      </w:r>
    </w:p>
    <w:p w14:paraId="2D95BD8B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4ECB9F81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3E8C9800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294C7238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4DE2EB55" w14:textId="649E1E4B" w:rsidR="00D94E33" w:rsidRDefault="00D94E33" w:rsidP="00D94E33">
      <w:pPr>
        <w:wordWrap w:val="0"/>
        <w:spacing w:line="240" w:lineRule="exact"/>
        <w:contextualSpacing/>
        <w:jc w:val="right"/>
        <w:rPr>
          <w:sz w:val="24"/>
        </w:rPr>
      </w:pPr>
      <w:r>
        <w:rPr>
          <w:rFonts w:hint="eastAsia"/>
          <w:sz w:val="24"/>
        </w:rPr>
        <w:t xml:space="preserve">事業所名　　　　　　　　　　　　　　　　　　　　　</w:t>
      </w:r>
    </w:p>
    <w:p w14:paraId="08A01AC6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12FD34E4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28782D78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00BC6C74" w14:textId="77777777" w:rsidR="00D94E33" w:rsidRDefault="00D94E33" w:rsidP="00D94E33">
      <w:pPr>
        <w:spacing w:line="240" w:lineRule="exact"/>
        <w:contextualSpacing/>
        <w:jc w:val="right"/>
        <w:rPr>
          <w:sz w:val="24"/>
        </w:rPr>
      </w:pPr>
    </w:p>
    <w:p w14:paraId="2FAEEE24" w14:textId="72E3CF2C" w:rsidR="00D94E33" w:rsidRDefault="00D94E33" w:rsidP="00D94E33">
      <w:pPr>
        <w:wordWrap w:val="0"/>
        <w:spacing w:line="240" w:lineRule="exact"/>
        <w:contextualSpacing/>
        <w:jc w:val="right"/>
        <w:rPr>
          <w:sz w:val="24"/>
        </w:rPr>
      </w:pPr>
      <w:r>
        <w:rPr>
          <w:rFonts w:hint="eastAsia"/>
          <w:sz w:val="24"/>
        </w:rPr>
        <w:t xml:space="preserve">代表者名　　　　　　　　　　　　　　　　　　　　　</w:t>
      </w:r>
    </w:p>
    <w:p w14:paraId="12F78B03" w14:textId="288FCF29" w:rsidR="00D94E33" w:rsidRPr="00D94E33" w:rsidRDefault="00D94E33" w:rsidP="00D94E33">
      <w:pPr>
        <w:wordWrap w:val="0"/>
        <w:spacing w:line="240" w:lineRule="exact"/>
        <w:contextualSpacing/>
        <w:jc w:val="right"/>
        <w:rPr>
          <w:sz w:val="24"/>
        </w:rPr>
      </w:pPr>
      <w:r>
        <w:rPr>
          <w:rFonts w:hint="eastAsia"/>
          <w:sz w:val="24"/>
        </w:rPr>
        <w:t xml:space="preserve">㊞　</w:t>
      </w:r>
    </w:p>
    <w:sectPr w:rsidR="00D94E33" w:rsidRPr="00D94E33" w:rsidSect="00D94E33">
      <w:pgSz w:w="11906" w:h="16838"/>
      <w:pgMar w:top="1985" w:right="991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879"/>
    <w:rsid w:val="00037E9C"/>
    <w:rsid w:val="00044141"/>
    <w:rsid w:val="002E7567"/>
    <w:rsid w:val="00561B01"/>
    <w:rsid w:val="00611B3C"/>
    <w:rsid w:val="006B6F77"/>
    <w:rsid w:val="00707919"/>
    <w:rsid w:val="00B13C41"/>
    <w:rsid w:val="00C54B7D"/>
    <w:rsid w:val="00CA0879"/>
    <w:rsid w:val="00D94E33"/>
    <w:rsid w:val="00E50023"/>
    <w:rsid w:val="00F15647"/>
    <w:rsid w:val="00FB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8B9A69"/>
  <w15:chartTrackingRefBased/>
  <w15:docId w15:val="{2506D984-394A-4856-BFAA-0509CD81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A08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8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8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8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8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8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8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8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08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08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08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A08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08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08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08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08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08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08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0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87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08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08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8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087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0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087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087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A0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環境衛生課</dc:creator>
  <cp:keywords/>
  <dc:description/>
  <cp:lastModifiedBy>環境衛生課</cp:lastModifiedBy>
  <cp:revision>3</cp:revision>
  <dcterms:created xsi:type="dcterms:W3CDTF">2026-09-24T03:14:00Z</dcterms:created>
  <dcterms:modified xsi:type="dcterms:W3CDTF">2026-09-24T06:43:00Z</dcterms:modified>
</cp:coreProperties>
</file>