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258" w:rsidRPr="000A5258" w:rsidRDefault="000A5258" w:rsidP="000A5258">
      <w:pPr>
        <w:pStyle w:val="Web"/>
        <w:spacing w:before="0" w:beforeAutospacing="0" w:after="359" w:afterAutospacing="0" w:line="360" w:lineRule="atLeast"/>
        <w:jc w:val="center"/>
        <w:rPr>
          <w:rFonts w:ascii="&amp;quot" w:hAnsi="&amp;quot"/>
          <w:color w:val="444444"/>
          <w:sz w:val="28"/>
          <w:szCs w:val="28"/>
        </w:rPr>
      </w:pPr>
      <w:r w:rsidRPr="000A5258">
        <w:rPr>
          <w:rFonts w:ascii="&amp;quot" w:hAnsi="&amp;quot" w:hint="eastAsia"/>
          <w:color w:val="444444"/>
          <w:sz w:val="28"/>
          <w:szCs w:val="28"/>
        </w:rPr>
        <w:t>基礎疾患を有する方の範囲</w:t>
      </w:r>
    </w:p>
    <w:p w:rsidR="00C150CC" w:rsidRDefault="00C150CC" w:rsidP="00C150CC">
      <w:pPr>
        <w:pStyle w:val="Web"/>
        <w:spacing w:before="0" w:beforeAutospacing="0" w:after="359" w:afterAutospacing="0" w:line="360" w:lineRule="atLeast"/>
        <w:rPr>
          <w:rFonts w:ascii="&amp;quot" w:hAnsi="&amp;quot" w:hint="eastAsia"/>
          <w:color w:val="444444"/>
          <w:sz w:val="21"/>
          <w:szCs w:val="21"/>
        </w:rPr>
      </w:pPr>
      <w:r>
        <w:rPr>
          <w:rFonts w:ascii="&amp;quot" w:hAnsi="&amp;quot"/>
          <w:color w:val="444444"/>
          <w:sz w:val="21"/>
          <w:szCs w:val="21"/>
        </w:rPr>
        <w:t>令和３年度中（令和４年３月３１日まで）に６５歳に達しない方</w:t>
      </w:r>
      <w:r w:rsidR="000A5258">
        <w:rPr>
          <w:rFonts w:ascii="&amp;quot" w:hAnsi="&amp;quot" w:hint="eastAsia"/>
          <w:color w:val="444444"/>
          <w:sz w:val="21"/>
          <w:szCs w:val="21"/>
        </w:rPr>
        <w:t>であって、（１）または（２）に該当する方</w:t>
      </w:r>
    </w:p>
    <w:p w:rsidR="005212CE" w:rsidRDefault="00C150CC" w:rsidP="00C150CC">
      <w:pPr>
        <w:pStyle w:val="Web"/>
        <w:spacing w:before="0" w:beforeAutospacing="0" w:after="0" w:afterAutospacing="0" w:line="360" w:lineRule="atLeast"/>
        <w:rPr>
          <w:rFonts w:ascii="&amp;quot" w:hAnsi="&amp;quot" w:hint="eastAsia"/>
          <w:color w:val="444444"/>
          <w:sz w:val="21"/>
          <w:szCs w:val="21"/>
        </w:rPr>
      </w:pPr>
      <w:r>
        <w:rPr>
          <w:rFonts w:ascii="&amp;quot" w:hAnsi="&amp;quot"/>
          <w:color w:val="444444"/>
          <w:sz w:val="21"/>
          <w:szCs w:val="21"/>
        </w:rPr>
        <w:t>（１）</w:t>
      </w:r>
      <w:r>
        <w:rPr>
          <w:rFonts w:ascii="&amp;quot" w:hAnsi="&amp;quot"/>
          <w:color w:val="444444"/>
          <w:sz w:val="21"/>
          <w:szCs w:val="21"/>
        </w:rPr>
        <w:t xml:space="preserve"> </w:t>
      </w:r>
      <w:r>
        <w:rPr>
          <w:rFonts w:ascii="&amp;quot" w:hAnsi="&amp;quot"/>
          <w:color w:val="444444"/>
          <w:sz w:val="21"/>
          <w:szCs w:val="21"/>
        </w:rPr>
        <w:t>以下の病気や状態の方で、通院／入院している方</w:t>
      </w:r>
      <w:r>
        <w:rPr>
          <w:rFonts w:ascii="&amp;quot" w:hAnsi="&amp;quot"/>
          <w:color w:val="444444"/>
          <w:sz w:val="21"/>
          <w:szCs w:val="21"/>
        </w:rPr>
        <w:br/>
      </w:r>
      <w:r>
        <w:rPr>
          <w:rFonts w:ascii="&amp;quot" w:hAnsi="&amp;quot"/>
          <w:color w:val="444444"/>
          <w:sz w:val="21"/>
          <w:szCs w:val="21"/>
        </w:rPr>
        <w:t>１．慢性の呼吸器の病気</w:t>
      </w:r>
      <w:r>
        <w:rPr>
          <w:rFonts w:ascii="&amp;quot" w:hAnsi="&amp;quot"/>
          <w:color w:val="444444"/>
          <w:sz w:val="21"/>
          <w:szCs w:val="21"/>
        </w:rPr>
        <w:br/>
      </w:r>
      <w:r>
        <w:rPr>
          <w:rFonts w:ascii="&amp;quot" w:hAnsi="&amp;quot"/>
          <w:color w:val="444444"/>
          <w:sz w:val="21"/>
          <w:szCs w:val="21"/>
        </w:rPr>
        <w:t>２．慢性の心臓病（高血圧を含む。）</w:t>
      </w:r>
      <w:r>
        <w:rPr>
          <w:rFonts w:ascii="&amp;quot" w:hAnsi="&amp;quot"/>
          <w:color w:val="444444"/>
          <w:sz w:val="21"/>
          <w:szCs w:val="21"/>
        </w:rPr>
        <w:br/>
      </w:r>
      <w:r>
        <w:rPr>
          <w:rFonts w:ascii="&amp;quot" w:hAnsi="&amp;quot"/>
          <w:color w:val="444444"/>
          <w:sz w:val="21"/>
          <w:szCs w:val="21"/>
        </w:rPr>
        <w:t>３．慢性の腎臓病</w:t>
      </w:r>
      <w:bookmarkStart w:id="0" w:name="_GoBack"/>
      <w:bookmarkEnd w:id="0"/>
      <w:r>
        <w:rPr>
          <w:rFonts w:ascii="&amp;quot" w:hAnsi="&amp;quot"/>
          <w:color w:val="444444"/>
          <w:sz w:val="21"/>
          <w:szCs w:val="21"/>
        </w:rPr>
        <w:br/>
      </w:r>
      <w:r>
        <w:rPr>
          <w:rFonts w:ascii="&amp;quot" w:hAnsi="&amp;quot"/>
          <w:color w:val="444444"/>
          <w:sz w:val="21"/>
          <w:szCs w:val="21"/>
        </w:rPr>
        <w:t>４．慢性の肝臓病（肝硬変等）</w:t>
      </w:r>
      <w:r>
        <w:rPr>
          <w:rFonts w:ascii="&amp;quot" w:hAnsi="&amp;quot"/>
          <w:color w:val="444444"/>
          <w:sz w:val="21"/>
          <w:szCs w:val="21"/>
        </w:rPr>
        <w:br/>
      </w:r>
      <w:r>
        <w:rPr>
          <w:rFonts w:ascii="&amp;quot" w:hAnsi="&amp;quot"/>
          <w:color w:val="444444"/>
          <w:sz w:val="21"/>
          <w:szCs w:val="21"/>
        </w:rPr>
        <w:t>５．インスリンや飲み薬で治療中の糖尿病又は他の病気を併発している糖尿病</w:t>
      </w:r>
      <w:r>
        <w:rPr>
          <w:rFonts w:ascii="&amp;quot" w:hAnsi="&amp;quot"/>
          <w:color w:val="444444"/>
          <w:sz w:val="21"/>
          <w:szCs w:val="21"/>
        </w:rPr>
        <w:br/>
      </w:r>
      <w:r>
        <w:rPr>
          <w:rFonts w:ascii="&amp;quot" w:hAnsi="&amp;quot"/>
          <w:color w:val="444444"/>
          <w:sz w:val="21"/>
          <w:szCs w:val="21"/>
        </w:rPr>
        <w:t>６．血液の病気（ただし、鉄欠乏性貧血を除く。）</w:t>
      </w:r>
      <w:r>
        <w:rPr>
          <w:rFonts w:ascii="&amp;quot" w:hAnsi="&amp;quot"/>
          <w:color w:val="444444"/>
          <w:sz w:val="21"/>
          <w:szCs w:val="21"/>
        </w:rPr>
        <w:br/>
      </w:r>
      <w:r>
        <w:rPr>
          <w:rFonts w:ascii="&amp;quot" w:hAnsi="&amp;quot"/>
          <w:color w:val="444444"/>
          <w:sz w:val="21"/>
          <w:szCs w:val="21"/>
        </w:rPr>
        <w:t>７．免疫の機能が低下する病気（治療中の悪性腫瘍を含む。）</w:t>
      </w:r>
      <w:r>
        <w:rPr>
          <w:rFonts w:ascii="&amp;quot" w:hAnsi="&amp;quot"/>
          <w:color w:val="444444"/>
          <w:sz w:val="21"/>
          <w:szCs w:val="21"/>
        </w:rPr>
        <w:br/>
      </w:r>
      <w:r>
        <w:rPr>
          <w:rFonts w:ascii="&amp;quot" w:hAnsi="&amp;quot"/>
          <w:color w:val="444444"/>
          <w:sz w:val="21"/>
          <w:szCs w:val="21"/>
        </w:rPr>
        <w:t>８．ステロイドなど、免疫の機能を低下させる治療を受けている</w:t>
      </w:r>
      <w:r>
        <w:rPr>
          <w:rFonts w:ascii="&amp;quot" w:hAnsi="&amp;quot"/>
          <w:color w:val="444444"/>
          <w:sz w:val="21"/>
          <w:szCs w:val="21"/>
        </w:rPr>
        <w:br/>
      </w:r>
      <w:r>
        <w:rPr>
          <w:rFonts w:ascii="&amp;quot" w:hAnsi="&amp;quot"/>
          <w:color w:val="444444"/>
          <w:sz w:val="21"/>
          <w:szCs w:val="21"/>
        </w:rPr>
        <w:t>９．免疫の異常に伴う神経疾患や神経筋疾患</w:t>
      </w:r>
      <w:r>
        <w:rPr>
          <w:rFonts w:ascii="&amp;quot" w:hAnsi="&amp;quot"/>
          <w:color w:val="444444"/>
          <w:sz w:val="21"/>
          <w:szCs w:val="21"/>
        </w:rPr>
        <w:br/>
        <w:t>10</w:t>
      </w:r>
      <w:r>
        <w:rPr>
          <w:rFonts w:ascii="&amp;quot" w:hAnsi="&amp;quot"/>
          <w:color w:val="444444"/>
          <w:sz w:val="21"/>
          <w:szCs w:val="21"/>
        </w:rPr>
        <w:t>．神経疾患や神経筋疾患が原因で身体の機能が衰えた状態（呼吸障害等）</w:t>
      </w:r>
      <w:r>
        <w:rPr>
          <w:rFonts w:ascii="&amp;quot" w:hAnsi="&amp;quot"/>
          <w:color w:val="444444"/>
          <w:sz w:val="21"/>
          <w:szCs w:val="21"/>
        </w:rPr>
        <w:br/>
        <w:t>11</w:t>
      </w:r>
      <w:r>
        <w:rPr>
          <w:rFonts w:ascii="&amp;quot" w:hAnsi="&amp;quot"/>
          <w:color w:val="444444"/>
          <w:sz w:val="21"/>
          <w:szCs w:val="21"/>
        </w:rPr>
        <w:t>．染色体異常</w:t>
      </w:r>
      <w:r>
        <w:rPr>
          <w:rFonts w:ascii="&amp;quot" w:hAnsi="&amp;quot"/>
          <w:color w:val="444444"/>
          <w:sz w:val="21"/>
          <w:szCs w:val="21"/>
        </w:rPr>
        <w:br/>
        <w:t>12</w:t>
      </w:r>
      <w:r>
        <w:rPr>
          <w:rFonts w:ascii="&amp;quot" w:hAnsi="&amp;quot"/>
          <w:color w:val="444444"/>
          <w:sz w:val="21"/>
          <w:szCs w:val="21"/>
        </w:rPr>
        <w:t>．重症心身障害（重度の肢体不自由と重度の知的障害が重複した状態）</w:t>
      </w:r>
      <w:r>
        <w:rPr>
          <w:rFonts w:ascii="&amp;quot" w:hAnsi="&amp;quot"/>
          <w:color w:val="444444"/>
          <w:sz w:val="21"/>
          <w:szCs w:val="21"/>
        </w:rPr>
        <w:br/>
        <w:t>13</w:t>
      </w:r>
      <w:r>
        <w:rPr>
          <w:rFonts w:ascii="&amp;quot" w:hAnsi="&amp;quot"/>
          <w:color w:val="444444"/>
          <w:sz w:val="21"/>
          <w:szCs w:val="21"/>
        </w:rPr>
        <w:t>．睡眠時無呼吸症候群</w:t>
      </w:r>
      <w:r>
        <w:rPr>
          <w:rFonts w:ascii="&amp;quot" w:hAnsi="&amp;quot"/>
          <w:color w:val="444444"/>
          <w:sz w:val="21"/>
          <w:szCs w:val="21"/>
        </w:rPr>
        <w:br/>
        <w:t>14</w:t>
      </w:r>
      <w:r>
        <w:rPr>
          <w:rFonts w:ascii="&amp;quot" w:hAnsi="&amp;quot"/>
          <w:color w:val="444444"/>
          <w:sz w:val="21"/>
          <w:szCs w:val="21"/>
        </w:rPr>
        <w:t>．重い精神疾患（精神疾患の治療のため入院している、精神障害者保健福祉手帳を所持して</w:t>
      </w:r>
      <w:r w:rsidR="005212CE">
        <w:rPr>
          <w:rFonts w:ascii="&amp;quot" w:hAnsi="&amp;quot" w:hint="eastAsia"/>
          <w:color w:val="444444"/>
          <w:sz w:val="21"/>
          <w:szCs w:val="21"/>
        </w:rPr>
        <w:t xml:space="preserve">　</w:t>
      </w:r>
    </w:p>
    <w:p w:rsidR="005212CE" w:rsidRDefault="00C150CC" w:rsidP="005212CE">
      <w:pPr>
        <w:pStyle w:val="Web"/>
        <w:spacing w:before="0" w:beforeAutospacing="0" w:after="0" w:afterAutospacing="0" w:line="360" w:lineRule="atLeast"/>
        <w:ind w:firstLineChars="200" w:firstLine="420"/>
        <w:rPr>
          <w:rFonts w:ascii="&amp;quot" w:hAnsi="&amp;quot" w:hint="eastAsia"/>
          <w:color w:val="444444"/>
          <w:sz w:val="21"/>
          <w:szCs w:val="21"/>
        </w:rPr>
      </w:pPr>
      <w:r>
        <w:rPr>
          <w:rFonts w:ascii="&amp;quot" w:hAnsi="&amp;quot"/>
          <w:color w:val="444444"/>
          <w:sz w:val="21"/>
          <w:szCs w:val="21"/>
        </w:rPr>
        <w:t>いる、または自立支援医療（精神通院医療）で「重度かつ継続」に該当する場合）や知的障害</w:t>
      </w:r>
    </w:p>
    <w:p w:rsidR="005212CE" w:rsidRDefault="00C150CC" w:rsidP="005212CE">
      <w:pPr>
        <w:pStyle w:val="Web"/>
        <w:spacing w:before="0" w:beforeAutospacing="0" w:after="0" w:afterAutospacing="0" w:line="360" w:lineRule="atLeast"/>
        <w:ind w:firstLineChars="200" w:firstLine="420"/>
        <w:rPr>
          <w:rFonts w:ascii="&amp;quot" w:hAnsi="&amp;quot" w:hint="eastAsia"/>
          <w:color w:val="444444"/>
          <w:sz w:val="21"/>
          <w:szCs w:val="21"/>
        </w:rPr>
      </w:pPr>
      <w:r>
        <w:rPr>
          <w:rFonts w:ascii="&amp;quot" w:hAnsi="&amp;quot"/>
          <w:color w:val="444444"/>
          <w:sz w:val="21"/>
          <w:szCs w:val="21"/>
        </w:rPr>
        <w:t>（療育手帳を所持している場合）</w:t>
      </w:r>
    </w:p>
    <w:p w:rsidR="00C150CC" w:rsidRDefault="00C150CC" w:rsidP="005212CE">
      <w:pPr>
        <w:pStyle w:val="Web"/>
        <w:spacing w:before="0" w:beforeAutospacing="0" w:after="0" w:afterAutospacing="0" w:line="360" w:lineRule="atLeast"/>
        <w:ind w:firstLineChars="200" w:firstLine="420"/>
        <w:rPr>
          <w:rFonts w:ascii="&amp;quot" w:hAnsi="&amp;quot" w:hint="eastAsia"/>
          <w:color w:val="444444"/>
          <w:sz w:val="21"/>
          <w:szCs w:val="21"/>
        </w:rPr>
      </w:pPr>
      <w:r>
        <w:rPr>
          <w:rFonts w:ascii="&amp;quot" w:hAnsi="&amp;quot"/>
          <w:color w:val="444444"/>
          <w:sz w:val="21"/>
          <w:szCs w:val="21"/>
        </w:rPr>
        <w:br/>
      </w:r>
      <w:r>
        <w:rPr>
          <w:rFonts w:ascii="&amp;quot" w:hAnsi="&amp;quot"/>
          <w:color w:val="444444"/>
          <w:sz w:val="21"/>
          <w:szCs w:val="21"/>
        </w:rPr>
        <w:t>（２）</w:t>
      </w:r>
      <w:r>
        <w:rPr>
          <w:rFonts w:ascii="&amp;quot" w:hAnsi="&amp;quot"/>
          <w:color w:val="444444"/>
          <w:sz w:val="21"/>
          <w:szCs w:val="21"/>
        </w:rPr>
        <w:t xml:space="preserve"> </w:t>
      </w:r>
      <w:r>
        <w:rPr>
          <w:rFonts w:ascii="&amp;quot" w:hAnsi="&amp;quot"/>
          <w:color w:val="444444"/>
          <w:sz w:val="21"/>
          <w:szCs w:val="21"/>
        </w:rPr>
        <w:t>基準（</w:t>
      </w:r>
      <w:r>
        <w:rPr>
          <w:rFonts w:ascii="&amp;quot" w:hAnsi="&amp;quot"/>
          <w:color w:val="444444"/>
          <w:sz w:val="21"/>
          <w:szCs w:val="21"/>
        </w:rPr>
        <w:t>BMI 30</w:t>
      </w:r>
      <w:r>
        <w:rPr>
          <w:rFonts w:ascii="&amp;quot" w:hAnsi="&amp;quot"/>
          <w:color w:val="444444"/>
          <w:sz w:val="21"/>
          <w:szCs w:val="21"/>
        </w:rPr>
        <w:t>以上）を満たす肥満の方　＊</w:t>
      </w:r>
      <w:r>
        <w:rPr>
          <w:rFonts w:ascii="&amp;quot" w:hAnsi="&amp;quot"/>
          <w:color w:val="444444"/>
          <w:sz w:val="21"/>
          <w:szCs w:val="21"/>
        </w:rPr>
        <w:t>BMI</w:t>
      </w:r>
      <w:r>
        <w:rPr>
          <w:rFonts w:ascii="&amp;quot" w:hAnsi="&amp;quot"/>
          <w:color w:val="444444"/>
          <w:sz w:val="21"/>
          <w:szCs w:val="21"/>
        </w:rPr>
        <w:t>とは、体重（</w:t>
      </w:r>
      <w:r>
        <w:rPr>
          <w:rFonts w:ascii="&amp;quot" w:hAnsi="&amp;quot"/>
          <w:color w:val="444444"/>
          <w:sz w:val="21"/>
          <w:szCs w:val="21"/>
        </w:rPr>
        <w:t>kg</w:t>
      </w:r>
      <w:r>
        <w:rPr>
          <w:rFonts w:ascii="&amp;quot" w:hAnsi="&amp;quot"/>
          <w:color w:val="444444"/>
          <w:sz w:val="21"/>
          <w:szCs w:val="21"/>
        </w:rPr>
        <w:t>）</w:t>
      </w:r>
      <w:r>
        <w:rPr>
          <w:rFonts w:ascii="&amp;quot" w:hAnsi="&amp;quot"/>
          <w:color w:val="444444"/>
          <w:sz w:val="21"/>
          <w:szCs w:val="21"/>
        </w:rPr>
        <w:t>÷</w:t>
      </w:r>
      <w:r>
        <w:rPr>
          <w:rFonts w:ascii="&amp;quot" w:hAnsi="&amp;quot"/>
          <w:color w:val="444444"/>
          <w:sz w:val="21"/>
          <w:szCs w:val="21"/>
        </w:rPr>
        <w:t>身長（ｍ）</w:t>
      </w:r>
      <w:r>
        <w:rPr>
          <w:rFonts w:ascii="&amp;quot" w:hAnsi="&amp;quot"/>
          <w:color w:val="444444"/>
          <w:sz w:val="21"/>
          <w:szCs w:val="21"/>
        </w:rPr>
        <w:t>÷</w:t>
      </w:r>
      <w:r>
        <w:rPr>
          <w:rFonts w:ascii="&amp;quot" w:hAnsi="&amp;quot"/>
          <w:color w:val="444444"/>
          <w:sz w:val="21"/>
          <w:szCs w:val="21"/>
        </w:rPr>
        <w:t xml:space="preserve">身長（ｍ）　</w:t>
      </w:r>
    </w:p>
    <w:p w:rsidR="00C150CC" w:rsidRDefault="00C150CC" w:rsidP="005212CE">
      <w:pPr>
        <w:pStyle w:val="Web"/>
        <w:spacing w:before="0" w:beforeAutospacing="0" w:after="0" w:afterAutospacing="0" w:line="360" w:lineRule="atLeast"/>
        <w:ind w:firstLineChars="200" w:firstLine="420"/>
        <w:rPr>
          <w:rFonts w:ascii="&amp;quot" w:hAnsi="&amp;quot" w:hint="eastAsia"/>
          <w:color w:val="444444"/>
          <w:sz w:val="21"/>
          <w:szCs w:val="21"/>
        </w:rPr>
      </w:pPr>
      <w:r>
        <w:rPr>
          <w:rFonts w:ascii="&amp;quot" w:hAnsi="&amp;quot"/>
          <w:color w:val="444444"/>
          <w:sz w:val="21"/>
          <w:szCs w:val="21"/>
        </w:rPr>
        <w:t>例）体重７７ｋｇ</w:t>
      </w:r>
      <w:r>
        <w:rPr>
          <w:rFonts w:ascii="&amp;quot" w:hAnsi="&amp;quot"/>
          <w:color w:val="444444"/>
          <w:sz w:val="21"/>
          <w:szCs w:val="21"/>
        </w:rPr>
        <w:t>÷</w:t>
      </w:r>
      <w:r>
        <w:rPr>
          <w:rFonts w:ascii="&amp;quot" w:hAnsi="&amp;quot"/>
          <w:color w:val="444444"/>
          <w:sz w:val="21"/>
          <w:szCs w:val="21"/>
        </w:rPr>
        <w:t>身長１．６０ｍ</w:t>
      </w:r>
      <w:r>
        <w:rPr>
          <w:rFonts w:ascii="&amp;quot" w:hAnsi="&amp;quot"/>
          <w:color w:val="444444"/>
          <w:sz w:val="21"/>
          <w:szCs w:val="21"/>
        </w:rPr>
        <w:t>÷</w:t>
      </w:r>
      <w:r>
        <w:rPr>
          <w:rFonts w:ascii="&amp;quot" w:hAnsi="&amp;quot"/>
          <w:color w:val="444444"/>
          <w:sz w:val="21"/>
          <w:szCs w:val="21"/>
        </w:rPr>
        <w:t>身長１．６０ｍ＝ＢＭＩ３０</w:t>
      </w:r>
    </w:p>
    <w:p w:rsidR="00C150CC" w:rsidRPr="00C150CC" w:rsidRDefault="00C150CC"/>
    <w:sectPr w:rsidR="00C150CC" w:rsidRPr="00C150CC" w:rsidSect="000A5258">
      <w:pgSz w:w="11906" w:h="16838"/>
      <w:pgMar w:top="1985" w:right="1588" w:bottom="1701"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mp;quot">
    <w:altName w:val="Cambri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0CC"/>
    <w:rsid w:val="000A5258"/>
    <w:rsid w:val="005212CE"/>
    <w:rsid w:val="00C15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F23225"/>
  <w15:chartTrackingRefBased/>
  <w15:docId w15:val="{BBC74BFE-D8B5-43E4-9A24-F5C3F8E8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150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09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インターネット系２</dc:creator>
  <cp:keywords/>
  <dc:description/>
  <cp:lastModifiedBy>インターネット系２</cp:lastModifiedBy>
  <cp:revision>3</cp:revision>
  <dcterms:created xsi:type="dcterms:W3CDTF">2021-06-18T04:17:00Z</dcterms:created>
  <dcterms:modified xsi:type="dcterms:W3CDTF">2021-06-18T04:35:00Z</dcterms:modified>
</cp:coreProperties>
</file>